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大池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5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医生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执业助理（及以上）医师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临床医学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1.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执业助理（含以上）医师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执照；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、同等条件，本镇户籍优先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0"/>
                <w:lang w:eastAsia="zh-CN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25B1E"/>
    <w:rsid w:val="00115DC8"/>
    <w:rsid w:val="001519A9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A5039"/>
    <w:rsid w:val="00BF775B"/>
    <w:rsid w:val="00C91FCD"/>
    <w:rsid w:val="00CC4BE7"/>
    <w:rsid w:val="00D13511"/>
    <w:rsid w:val="00E364C0"/>
    <w:rsid w:val="00E4058E"/>
    <w:rsid w:val="00E4680B"/>
    <w:rsid w:val="00E52360"/>
    <w:rsid w:val="00F70477"/>
    <w:rsid w:val="00F903A6"/>
    <w:rsid w:val="00FB41B1"/>
    <w:rsid w:val="0BA8646A"/>
    <w:rsid w:val="10CC2CA5"/>
    <w:rsid w:val="1E297B6A"/>
    <w:rsid w:val="26D40962"/>
    <w:rsid w:val="346D7FD8"/>
    <w:rsid w:val="53910BA2"/>
    <w:rsid w:val="7B875975"/>
    <w:rsid w:val="7BAD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68</Words>
  <Characters>388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2018-10-10T01:21:00Z</cp:lastPrinted>
  <dcterms:modified xsi:type="dcterms:W3CDTF">2018-12-17T02:44:32Z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