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fldChar w:fldCharType="begin"/>
      </w:r>
      <w:r>
        <w:rPr>
          <w:rFonts w:hint="eastAsia" w:ascii="仿宋_GB2312" w:eastAsia="仿宋_GB2312"/>
          <w:b/>
          <w:sz w:val="36"/>
          <w:szCs w:val="36"/>
        </w:rPr>
        <w:instrText xml:space="preserve"> HYPERLINK "http://www.zjhrss.gov.cn/module/download/downfile.jsp?classid=0&amp;filename=120620104548949.doc" \t "_blank" </w:instrText>
      </w:r>
      <w:r>
        <w:rPr>
          <w:rFonts w:hint="eastAsia" w:ascii="仿宋_GB2312" w:eastAsia="仿宋_GB2312"/>
          <w:b/>
          <w:sz w:val="36"/>
          <w:szCs w:val="36"/>
        </w:rPr>
        <w:fldChar w:fldCharType="separate"/>
      </w:r>
      <w:r>
        <w:rPr>
          <w:rFonts w:hint="eastAsia" w:ascii="仿宋_GB2312" w:eastAsia="仿宋_GB2312"/>
          <w:b/>
          <w:sz w:val="36"/>
          <w:szCs w:val="36"/>
        </w:rPr>
        <w:t>龙岩市人力资源服务有限公司公开招聘报名表</w:t>
      </w:r>
      <w:r>
        <w:rPr>
          <w:rFonts w:hint="eastAsia" w:ascii="仿宋_GB2312" w:eastAsia="仿宋_GB2312"/>
          <w:b/>
          <w:sz w:val="36"/>
          <w:szCs w:val="36"/>
        </w:rPr>
        <w:fldChar w:fldCharType="end"/>
      </w:r>
    </w:p>
    <w:p>
      <w:pPr>
        <w:rPr>
          <w:rFonts w:hint="eastAsia" w:ascii="仿宋" w:hAnsi="仿宋" w:eastAsia="仿宋"/>
          <w:sz w:val="24"/>
          <w:u w:val="single"/>
        </w:rPr>
      </w:pPr>
      <w:r>
        <w:rPr>
          <w:rFonts w:hint="eastAsia" w:ascii="仿宋" w:hAnsi="仿宋" w:eastAsia="仿宋"/>
          <w:sz w:val="24"/>
        </w:rPr>
        <w:t xml:space="preserve">报名岗位：征管所收费员              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45"/>
        <w:gridCol w:w="933"/>
        <w:gridCol w:w="882"/>
        <w:gridCol w:w="360"/>
        <w:gridCol w:w="180"/>
        <w:gridCol w:w="720"/>
        <w:gridCol w:w="180"/>
        <w:gridCol w:w="14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360" w:firstLineChars="15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现工作单位及岗位</w:t>
            </w:r>
          </w:p>
        </w:tc>
        <w:tc>
          <w:tcPr>
            <w:tcW w:w="59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毕业院校及专业、学位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在职学历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毕业院校及专业、学位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手机号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家人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手机号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号码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学习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简历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6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60" w:lineRule="exact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应聘声明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承诺以上填报内容及提供的报考信息均真实、准确。无弄虚作假行为、无犯罪记录。若出现弄虚作假或提供虚假应聘信息的，一经查实，自愿取消应聘资格。对伪造、编造有关证件、材料、信息，骗取应聘资格的，本人愿意按规定承担相应责任。</w:t>
            </w:r>
          </w:p>
          <w:p>
            <w:pPr>
              <w:spacing w:line="46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本人签名：</w:t>
            </w:r>
            <w:r>
              <w:rPr>
                <w:rFonts w:hint="eastAsia" w:ascii="仿宋" w:hAnsi="仿宋" w:eastAsia="仿宋" w:cs="Arial Unicode MS"/>
                <w:sz w:val="24"/>
              </w:rPr>
              <w:t xml:space="preserve">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资格审查情况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年     月     日</w:t>
            </w:r>
          </w:p>
        </w:tc>
      </w:tr>
    </w:tbl>
    <w:p>
      <w:pPr>
        <w:tabs>
          <w:tab w:val="center" w:pos="4479"/>
        </w:tabs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注：1、此表必须由本人如实填写，请附身份证、毕业证复印件及学历查询结果；</w:t>
      </w:r>
    </w:p>
    <w:p>
      <w:pPr>
        <w:ind w:firstLine="480" w:firstLineChars="2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2、学习简历从高中或中专填起，工作简历要根据岗位或职务变化分段填写。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F018F"/>
    <w:rsid w:val="4ACF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2022-01-07T06:19:00Z</dcterms:created>
  <dc:creator>Administrator</dc:creator>
  <cp:lastModifiedBy>Administrator</cp:lastModifiedBy>
  <dcterms:modified xsi:type="dcterms:W3CDTF">2022-01-07T06:20:29Z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B58F3F2CA2FE40E39EA4767AA8061DAA</vt:lpwstr>
  </property>
</Properties>
</file>