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附件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武平县民间传统技艺传承人遴选认定</w:t>
      </w:r>
    </w:p>
    <w:p>
      <w:pPr>
        <w:spacing w:line="520" w:lineRule="exact"/>
        <w:jc w:val="center"/>
        <w:rPr>
          <w:rFonts w:eastAsia="仿宋_GB2312"/>
        </w:rPr>
      </w:pPr>
      <w:r>
        <w:rPr>
          <w:rFonts w:hint="eastAsia" w:ascii="方正小标宋简体" w:hAnsi="宋体" w:eastAsia="方正小标宋简体"/>
          <w:sz w:val="44"/>
          <w:szCs w:val="44"/>
        </w:rPr>
        <w:t>申请表</w:t>
      </w: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  <w:bookmarkStart w:id="0" w:name="_GoBack"/>
      <w:bookmarkEnd w:id="0"/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ascii="仿宋" w:hAnsi="仿宋" w:eastAsia="仿宋"/>
        </w:rPr>
      </w:pPr>
    </w:p>
    <w:p>
      <w:pPr>
        <w:spacing w:line="520" w:lineRule="exact"/>
        <w:ind w:firstLine="1606" w:firstLineChars="500"/>
        <w:jc w:val="left"/>
        <w:rPr>
          <w:rFonts w:ascii="仿宋_GB2312" w:hAnsi="仿宋" w:eastAsia="仿宋_GB2312"/>
          <w:u w:val="single"/>
        </w:rPr>
      </w:pPr>
      <w:r>
        <w:rPr>
          <w:rFonts w:hint="eastAsia" w:ascii="仿宋_GB2312" w:hAnsi="仿宋" w:eastAsia="仿宋_GB2312"/>
        </w:rPr>
        <w:t>姓    名：</w:t>
      </w:r>
    </w:p>
    <w:p>
      <w:pPr>
        <w:spacing w:line="520" w:lineRule="exact"/>
        <w:ind w:firstLine="964" w:firstLineChars="300"/>
        <w:jc w:val="left"/>
        <w:rPr>
          <w:rFonts w:ascii="仿宋_GB2312" w:hAnsi="仿宋" w:eastAsia="仿宋_GB2312"/>
          <w:u w:val="single"/>
        </w:rPr>
      </w:pPr>
    </w:p>
    <w:p>
      <w:pPr>
        <w:spacing w:line="520" w:lineRule="exact"/>
        <w:ind w:firstLine="1606" w:firstLineChars="500"/>
        <w:jc w:val="left"/>
        <w:rPr>
          <w:rFonts w:ascii="仿宋_GB2312" w:hAnsi="仿宋" w:eastAsia="仿宋_GB2312"/>
          <w:u w:val="single"/>
        </w:rPr>
      </w:pPr>
      <w:r>
        <w:rPr>
          <w:rFonts w:hint="eastAsia" w:ascii="仿宋_GB2312" w:hAnsi="仿宋" w:eastAsia="仿宋_GB2312"/>
        </w:rPr>
        <w:t>单    位：</w:t>
      </w:r>
    </w:p>
    <w:p>
      <w:pPr>
        <w:tabs>
          <w:tab w:val="left" w:pos="3060"/>
        </w:tabs>
        <w:spacing w:line="520" w:lineRule="exact"/>
        <w:ind w:firstLine="1928" w:firstLineChars="600"/>
        <w:jc w:val="left"/>
        <w:rPr>
          <w:rFonts w:ascii="仿宋_GB2312" w:hAnsi="仿宋" w:eastAsia="仿宋_GB2312"/>
        </w:rPr>
      </w:pPr>
    </w:p>
    <w:p>
      <w:pPr>
        <w:spacing w:line="520" w:lineRule="exact"/>
        <w:jc w:val="left"/>
        <w:rPr>
          <w:rFonts w:ascii="仿宋_GB2312" w:hAnsi="仿宋" w:eastAsia="仿宋_GB2312"/>
        </w:rPr>
      </w:pPr>
    </w:p>
    <w:p>
      <w:pPr>
        <w:spacing w:line="520" w:lineRule="exact"/>
        <w:jc w:val="left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_GB2312" w:eastAsia="仿宋_GB2312"/>
        </w:rPr>
      </w:pPr>
      <w:r>
        <w:rPr>
          <w:rFonts w:hint="eastAsia" w:ascii="仿宋_GB2312" w:eastAsia="仿宋_GB2312"/>
        </w:rPr>
        <w:t>填表说明</w:t>
      </w:r>
    </w:p>
    <w:p>
      <w:pPr>
        <w:spacing w:line="520" w:lineRule="exact"/>
        <w:jc w:val="center"/>
        <w:rPr>
          <w:rFonts w:ascii="仿宋_GB2312" w:eastAsia="仿宋_GB2312"/>
          <w:sz w:val="44"/>
          <w:szCs w:val="44"/>
        </w:rPr>
      </w:pPr>
    </w:p>
    <w:p>
      <w:pPr>
        <w:snapToGrid w:val="0"/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1.请用A4纸双面打印，本表一式贰份。本表单独提供，请勿与其它材料一同装订。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2.“姓名”栏填写本人身份证登记所用的姓名。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3. 封面“单位”栏填写人选所在工作单位全称。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4.“出生日期”栏填写应与身份证的出生年月日一致。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5.“文化程度”栏填写最终学历，如：研究生、大学、大专和中专、技工学校、高中、初中、小学。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6.“政治面貌”栏填写中共党员、中共预备党员、群众或其他民主党派。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7.“传承人类型”栏应与从事行业一致，如：非遗传承人、民间艺人、民间文化传承人等。</w:t>
      </w:r>
    </w:p>
    <w:p>
      <w:pPr>
        <w:snapToGrid w:val="0"/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8.“参加工作时间”和“在武平工作时间”栏要如实填写至年月。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9.“籍贯”栏填写至镇级：武平岩前。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10.“工作单位”栏应填写人选所在单位，要与“所在单位意见”栏公章一致，务必填写全称。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11. “联系电话”栏填写本人办公室或车间电话，确保能够与本人取得联系。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12.“手机”栏填写人选本人手机号码。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13.“电子邮箱”栏填写本人电子邮箱地址。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14.“主要经历”栏从参加工作填起，起止时间要连续。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color w:val="FF000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15.“获奖情况”栏填写获得各项荣誉时间、称号等</w:t>
      </w:r>
      <w:r>
        <w:rPr>
          <w:rFonts w:hint="eastAsia" w:ascii="仿宋_GB2312" w:hAnsi="仿宋" w:eastAsia="仿宋_GB2312"/>
          <w:b w:val="0"/>
          <w:bCs w:val="0"/>
          <w:color w:val="FF0000"/>
          <w:sz w:val="28"/>
          <w:szCs w:val="28"/>
        </w:rPr>
        <w:t>，不含民间组织发放奖项。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16.“所在单位意见”栏由人选所在工作单位签署意见并盖章。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17.“推荐单位意见”栏由推荐企业、推荐行业协会、推</w:t>
      </w:r>
      <w:r>
        <w:rPr>
          <w:rFonts w:hint="eastAsia" w:ascii="仿宋_GB2312" w:hAnsi="仿宋" w:eastAsia="仿宋_GB2312"/>
          <w:b w:val="0"/>
          <w:bCs w:val="0"/>
          <w:color w:val="FF0000"/>
          <w:sz w:val="28"/>
          <w:szCs w:val="28"/>
        </w:rPr>
        <w:t>荐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专业人士签字或盖章。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18.“上级主管（或行业主管）部门意见”栏由人选单位的直接主管（或行业主管）单位签署意见并盖章。</w:t>
      </w:r>
    </w:p>
    <w:p>
      <w:pPr>
        <w:spacing w:line="400" w:lineRule="exact"/>
        <w:ind w:firstLine="562" w:firstLineChars="200"/>
        <w:rPr>
          <w:rFonts w:ascii="仿宋_GB2312" w:hAnsi="仿宋" w:eastAsia="仿宋_GB2312"/>
          <w:sz w:val="28"/>
          <w:szCs w:val="28"/>
        </w:rPr>
      </w:pPr>
    </w:p>
    <w:p>
      <w:pPr>
        <w:spacing w:line="400" w:lineRule="exact"/>
        <w:ind w:firstLine="562" w:firstLineChars="200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520" w:lineRule="exact"/>
        <w:rPr>
          <w:rFonts w:ascii="仿宋_GB2312" w:eastAsia="仿宋_GB2312"/>
        </w:rPr>
      </w:pPr>
    </w:p>
    <w:tbl>
      <w:tblPr>
        <w:tblStyle w:val="4"/>
        <w:tblW w:w="9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035"/>
        <w:gridCol w:w="750"/>
        <w:gridCol w:w="1060"/>
        <w:gridCol w:w="721"/>
        <w:gridCol w:w="539"/>
        <w:gridCol w:w="1067"/>
        <w:gridCol w:w="914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    名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    别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照  片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出生日期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文化程度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传承人类型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参加工作 时间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_GB2312" w:hAnsi="仿宋" w:eastAsia="仿宋_GB2312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16"/>
                <w:sz w:val="28"/>
                <w:szCs w:val="28"/>
              </w:rPr>
              <w:t>民族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籍贯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毕业时间、院校及专业</w:t>
            </w:r>
          </w:p>
        </w:tc>
        <w:tc>
          <w:tcPr>
            <w:tcW w:w="58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工作单位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身份证号码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在武平连续从艺工作时间</w:t>
            </w:r>
          </w:p>
        </w:tc>
        <w:tc>
          <w:tcPr>
            <w:tcW w:w="58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2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</w:t>
            </w:r>
          </w:p>
        </w:tc>
        <w:tc>
          <w:tcPr>
            <w:tcW w:w="3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通讯地址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掌握项目知识、核心技艺情况及相关成就（开展活动、传帮带情况）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2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获奖情况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承诺书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firstLine="420" w:firstLineChars="15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本人承诺申报材料内容真实，若有失实和造假行为，愿承担一切责任</w:t>
            </w: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承诺人（本人签字）：             </w:t>
            </w: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  <w:jc w:val="center"/>
        </w:trPr>
        <w:tc>
          <w:tcPr>
            <w:tcW w:w="2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所在单位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（或推荐单位）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right="920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（盖章）</w:t>
            </w:r>
          </w:p>
          <w:p>
            <w:pPr>
              <w:tabs>
                <w:tab w:val="left" w:pos="6080"/>
              </w:tabs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5" w:hRule="atLeast"/>
          <w:jc w:val="center"/>
        </w:trPr>
        <w:tc>
          <w:tcPr>
            <w:tcW w:w="2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主管部门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（或行业主管部门）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right="36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520" w:lineRule="exact"/>
              <w:ind w:right="162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（盖章）</w:t>
            </w:r>
          </w:p>
          <w:p>
            <w:pPr>
              <w:tabs>
                <w:tab w:val="left" w:pos="5760"/>
                <w:tab w:val="left" w:pos="6080"/>
              </w:tabs>
              <w:spacing w:line="520" w:lineRule="exact"/>
              <w:jc w:val="center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  <w:jc w:val="center"/>
        </w:trPr>
        <w:tc>
          <w:tcPr>
            <w:tcW w:w="2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评审小组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92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48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（盖章,县委人才办代章）</w:t>
            </w: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 xml:space="preserve">  年   月    日</w:t>
            </w:r>
          </w:p>
        </w:tc>
      </w:tr>
    </w:tbl>
    <w:p>
      <w:pPr>
        <w:spacing w:line="560" w:lineRule="exact"/>
        <w:rPr>
          <w:rFonts w:ascii="仿宋_GB2312" w:hAnsi="仿宋_GB2312" w:eastAsia="仿宋_GB2312"/>
          <w:b w:val="0"/>
          <w:bCs w:val="0"/>
        </w:rPr>
      </w:pPr>
    </w:p>
    <w:sectPr>
      <w:footerReference r:id="rId3" w:type="default"/>
      <w:pgSz w:w="11906" w:h="16838"/>
      <w:pgMar w:top="2098" w:right="1701" w:bottom="1814" w:left="181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/>
                              <w:b w:val="0"/>
                              <w:bCs w:val="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/>
                              <w:b w:val="0"/>
                              <w:bCs w:val="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/>
                              <w:b w:val="0"/>
                              <w:bCs w:val="0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仿宋_GB2312" w:hAnsi="仿宋_GB2312" w:eastAsia="仿宋_GB2312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/>
                        <w:b w:val="0"/>
                        <w:bCs w:val="0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/>
                        <w:b w:val="0"/>
                        <w:bCs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/>
                        <w:b w:val="0"/>
                        <w:bCs w:val="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/>
                        <w:b w:val="0"/>
                        <w:bCs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/>
                        <w:b w:val="0"/>
                        <w:bCs w:val="0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仿宋_GB2312" w:hAnsi="仿宋_GB2312" w:eastAsia="仿宋_GB2312"/>
                        <w:b w:val="0"/>
                        <w:bCs w:val="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MDg5ZjU1NTU2ZGZjZmI4YzhhMjViY2QxYWM2YmMifQ=="/>
  </w:docVars>
  <w:rsids>
    <w:rsidRoot w:val="5E9208AC"/>
    <w:rsid w:val="001C1076"/>
    <w:rsid w:val="002B4B07"/>
    <w:rsid w:val="004241DC"/>
    <w:rsid w:val="00477F0A"/>
    <w:rsid w:val="00493C43"/>
    <w:rsid w:val="00556F4F"/>
    <w:rsid w:val="005F05C6"/>
    <w:rsid w:val="006F278A"/>
    <w:rsid w:val="007A0418"/>
    <w:rsid w:val="008563D8"/>
    <w:rsid w:val="00BD0664"/>
    <w:rsid w:val="00CA05C1"/>
    <w:rsid w:val="00D37C70"/>
    <w:rsid w:val="00E910F3"/>
    <w:rsid w:val="00EA139B"/>
    <w:rsid w:val="00F234FE"/>
    <w:rsid w:val="00F568EC"/>
    <w:rsid w:val="00F66B6B"/>
    <w:rsid w:val="071A4BD0"/>
    <w:rsid w:val="07814984"/>
    <w:rsid w:val="09305098"/>
    <w:rsid w:val="0A895661"/>
    <w:rsid w:val="0B117EAB"/>
    <w:rsid w:val="12082E6E"/>
    <w:rsid w:val="12750DEB"/>
    <w:rsid w:val="13A471F8"/>
    <w:rsid w:val="20311A6D"/>
    <w:rsid w:val="24C11297"/>
    <w:rsid w:val="29E54866"/>
    <w:rsid w:val="2E8522A7"/>
    <w:rsid w:val="35EF101F"/>
    <w:rsid w:val="37A45C6E"/>
    <w:rsid w:val="39A826E7"/>
    <w:rsid w:val="5E45329D"/>
    <w:rsid w:val="5E9208AC"/>
    <w:rsid w:val="67294191"/>
    <w:rsid w:val="67703315"/>
    <w:rsid w:val="69547562"/>
    <w:rsid w:val="6E1B616D"/>
    <w:rsid w:val="6E202866"/>
    <w:rsid w:val="75BE2361"/>
    <w:rsid w:val="7A6319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仿宋_GB2312"/>
      <w:b/>
      <w:bCs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首行缩进 21"/>
    <w:basedOn w:val="1"/>
    <w:qFormat/>
    <w:uiPriority w:val="0"/>
    <w:pPr>
      <w:ind w:left="420" w:leftChars="200" w:firstLine="21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361</Words>
  <Characters>2061</Characters>
  <Lines>17</Lines>
  <Paragraphs>4</Paragraphs>
  <TotalTime>13</TotalTime>
  <ScaleCrop>false</ScaleCrop>
  <LinksUpToDate>false</LinksUpToDate>
  <CharactersWithSpaces>2418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2023-10-16T07:04:00Z</dcterms:created>
  <dc:creator>Administrator</dc:creator>
  <cp:lastModifiedBy>王乐平</cp:lastModifiedBy>
  <dcterms:modified xsi:type="dcterms:W3CDTF">2023-10-24T07:01:45Z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219CB87427A448B8B996D9282FF325A9_13</vt:lpwstr>
  </property>
</Properties>
</file>