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78C" w:rsidRDefault="0098578C" w:rsidP="0098578C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附表</w:t>
      </w:r>
      <w:r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、</w:t>
      </w:r>
    </w:p>
    <w:p w:rsidR="0098578C" w:rsidRDefault="0098578C" w:rsidP="0098578C">
      <w:pPr>
        <w:jc w:val="center"/>
        <w:rPr>
          <w:rFonts w:ascii="Arial" w:hAnsi="Arial" w:cs="Arial"/>
          <w:b/>
          <w:color w:val="000000"/>
          <w:sz w:val="36"/>
          <w:szCs w:val="28"/>
        </w:rPr>
      </w:pPr>
      <w:r>
        <w:rPr>
          <w:rFonts w:ascii="Arial" w:hAnsi="Arial" w:cs="Arial" w:hint="eastAsia"/>
          <w:b/>
          <w:color w:val="000000"/>
          <w:sz w:val="36"/>
          <w:szCs w:val="28"/>
        </w:rPr>
        <w:t>龙岩市新罗区曹溪社区卫生服务中心</w:t>
      </w:r>
    </w:p>
    <w:p w:rsidR="0098578C" w:rsidRDefault="0098578C" w:rsidP="0098578C">
      <w:pPr>
        <w:jc w:val="center"/>
        <w:rPr>
          <w:rFonts w:ascii="Arial" w:hAnsi="Arial" w:cs="Arial"/>
          <w:b/>
          <w:color w:val="000000"/>
          <w:sz w:val="36"/>
          <w:szCs w:val="28"/>
        </w:rPr>
      </w:pPr>
      <w:r>
        <w:rPr>
          <w:rFonts w:ascii="Arial" w:hAnsi="Arial" w:cs="Arial" w:hint="eastAsia"/>
          <w:b/>
          <w:color w:val="000000"/>
          <w:sz w:val="36"/>
          <w:szCs w:val="28"/>
        </w:rPr>
        <w:t>招聘非在编专业技术人员职位表</w:t>
      </w:r>
    </w:p>
    <w:p w:rsidR="0098578C" w:rsidRDefault="0098578C" w:rsidP="0098578C">
      <w:pPr>
        <w:jc w:val="center"/>
        <w:rPr>
          <w:rFonts w:ascii="Arial" w:hAnsi="Arial" w:cs="Arial"/>
          <w:b/>
          <w:color w:val="000000"/>
          <w:szCs w:val="21"/>
        </w:rPr>
      </w:pPr>
    </w:p>
    <w:tbl>
      <w:tblPr>
        <w:tblW w:w="8669" w:type="dxa"/>
        <w:tblInd w:w="-205" w:type="dxa"/>
        <w:tblLayout w:type="fixed"/>
        <w:tblCellMar>
          <w:left w:w="0" w:type="dxa"/>
          <w:right w:w="0" w:type="dxa"/>
        </w:tblCellMar>
        <w:tblLook w:val="04A0"/>
      </w:tblPr>
      <w:tblGrid>
        <w:gridCol w:w="710"/>
        <w:gridCol w:w="881"/>
        <w:gridCol w:w="638"/>
        <w:gridCol w:w="965"/>
        <w:gridCol w:w="663"/>
        <w:gridCol w:w="709"/>
        <w:gridCol w:w="682"/>
        <w:gridCol w:w="821"/>
        <w:gridCol w:w="1315"/>
        <w:gridCol w:w="1285"/>
      </w:tblGrid>
      <w:tr w:rsidR="0098578C" w:rsidTr="00C9336F">
        <w:trPr>
          <w:trHeight w:val="1249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80" w:lineRule="atLeast"/>
              <w:jc w:val="center"/>
              <w:rPr>
                <w:rFonts w:ascii="Arial" w:hAnsi="Arial" w:cs="Arial"/>
                <w:color w:val="00000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18"/>
              </w:rPr>
              <w:t>序号</w:t>
            </w:r>
          </w:p>
        </w:tc>
        <w:tc>
          <w:tcPr>
            <w:tcW w:w="8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sz w:val="20"/>
                <w:szCs w:val="18"/>
              </w:rPr>
              <w:t>岗位</w:t>
            </w:r>
          </w:p>
          <w:p w:rsidR="0098578C" w:rsidRDefault="0098578C" w:rsidP="00C9336F">
            <w:pPr>
              <w:spacing w:line="280" w:lineRule="atLeast"/>
              <w:jc w:val="center"/>
              <w:rPr>
                <w:rFonts w:ascii="Arial" w:hAnsi="Arial" w:cs="Arial"/>
                <w:color w:val="00000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18"/>
              </w:rPr>
              <w:t>名称</w:t>
            </w:r>
          </w:p>
        </w:tc>
        <w:tc>
          <w:tcPr>
            <w:tcW w:w="6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18"/>
              </w:rPr>
              <w:t>补充</w:t>
            </w:r>
          </w:p>
          <w:p w:rsidR="0098578C" w:rsidRDefault="0098578C" w:rsidP="00C9336F">
            <w:pPr>
              <w:spacing w:line="280" w:lineRule="atLeast"/>
              <w:jc w:val="center"/>
              <w:rPr>
                <w:rFonts w:ascii="Arial" w:hAnsi="Arial" w:cs="Arial"/>
                <w:color w:val="00000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18"/>
              </w:rPr>
              <w:t>人数</w:t>
            </w:r>
          </w:p>
        </w:tc>
        <w:tc>
          <w:tcPr>
            <w:tcW w:w="9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80" w:lineRule="atLeast"/>
              <w:jc w:val="center"/>
              <w:rPr>
                <w:rFonts w:ascii="Arial" w:hAnsi="Arial" w:cs="Arial"/>
                <w:color w:val="00000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18"/>
              </w:rPr>
              <w:t>学历</w:t>
            </w:r>
          </w:p>
        </w:tc>
        <w:tc>
          <w:tcPr>
            <w:tcW w:w="66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80" w:lineRule="atLeast"/>
              <w:jc w:val="center"/>
              <w:rPr>
                <w:rFonts w:ascii="Arial" w:hAnsi="Arial" w:cs="Arial"/>
                <w:color w:val="00000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sz w:val="20"/>
                <w:szCs w:val="18"/>
              </w:rPr>
              <w:t>学位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80" w:lineRule="atLeast"/>
              <w:jc w:val="center"/>
            </w:pPr>
            <w:r>
              <w:rPr>
                <w:rFonts w:ascii="Arial" w:hAnsi="Arial" w:cs="Arial" w:hint="eastAsia"/>
                <w:b/>
                <w:bCs/>
                <w:color w:val="000000"/>
                <w:sz w:val="20"/>
                <w:szCs w:val="18"/>
              </w:rPr>
              <w:t>性别</w:t>
            </w:r>
          </w:p>
        </w:tc>
        <w:tc>
          <w:tcPr>
            <w:tcW w:w="6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80" w:lineRule="atLeast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18"/>
              </w:rPr>
              <w:t>年龄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80" w:lineRule="atLeast"/>
              <w:jc w:val="center"/>
              <w:rPr>
                <w:rFonts w:ascii="Arial" w:hAnsi="Arial" w:cs="Arial"/>
                <w:color w:val="00000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18"/>
              </w:rPr>
              <w:t>职称</w:t>
            </w:r>
          </w:p>
        </w:tc>
        <w:tc>
          <w:tcPr>
            <w:tcW w:w="13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80" w:lineRule="atLeast"/>
              <w:jc w:val="center"/>
              <w:rPr>
                <w:rFonts w:ascii="Arial" w:hAnsi="Arial" w:cs="Arial"/>
                <w:color w:val="00000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18"/>
              </w:rPr>
              <w:t>专业</w:t>
            </w:r>
          </w:p>
        </w:tc>
        <w:tc>
          <w:tcPr>
            <w:tcW w:w="12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80" w:lineRule="atLeast"/>
              <w:jc w:val="center"/>
              <w:rPr>
                <w:rFonts w:ascii="Arial" w:hAnsi="Arial" w:cs="Arial"/>
                <w:color w:val="00000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sz w:val="20"/>
                <w:szCs w:val="18"/>
              </w:rPr>
              <w:t>其他条件</w:t>
            </w:r>
          </w:p>
        </w:tc>
      </w:tr>
      <w:tr w:rsidR="0098578C" w:rsidTr="00C9336F">
        <w:trPr>
          <w:trHeight w:val="1253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1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预防接种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2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中专及以上（全日制）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</w:pPr>
            <w:r>
              <w:rPr>
                <w:rFonts w:ascii="Arial" w:hAnsi="Arial" w:cs="Arial" w:hint="eastAsia"/>
                <w:sz w:val="20"/>
                <w:szCs w:val="18"/>
              </w:rPr>
              <w:t>不限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40" w:lineRule="exact"/>
              <w:jc w:val="center"/>
            </w:pPr>
            <w:r>
              <w:rPr>
                <w:rFonts w:hint="eastAsia"/>
                <w:sz w:val="21"/>
                <w:szCs w:val="21"/>
              </w:rPr>
              <w:t>35</w:t>
            </w:r>
            <w:r>
              <w:rPr>
                <w:rFonts w:hint="eastAsia"/>
                <w:sz w:val="21"/>
                <w:szCs w:val="21"/>
              </w:rPr>
              <w:t>岁以下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具有护士执业资格证书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8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护理学类</w:t>
            </w:r>
          </w:p>
        </w:tc>
        <w:tc>
          <w:tcPr>
            <w:tcW w:w="1285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8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sz w:val="20"/>
                <w:szCs w:val="20"/>
              </w:rPr>
              <w:t>同等条件优先选择：</w:t>
            </w:r>
            <w:r>
              <w:rPr>
                <w:rFonts w:ascii="宋体" w:hAnsi="宋体" w:cs="宋体" w:hint="eastAsia"/>
                <w:color w:val="333333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color w:val="333333"/>
                <w:sz w:val="20"/>
                <w:szCs w:val="20"/>
              </w:rPr>
              <w:t>、</w:t>
            </w:r>
            <w:r>
              <w:rPr>
                <w:rFonts w:ascii="宋体" w:hAnsi="宋体" w:cs="宋体"/>
                <w:color w:val="333333"/>
                <w:sz w:val="20"/>
                <w:szCs w:val="20"/>
              </w:rPr>
              <w:t>有在公立医院工作经验</w:t>
            </w:r>
            <w:r>
              <w:rPr>
                <w:rFonts w:ascii="宋体" w:hAnsi="宋体" w:cs="宋体" w:hint="eastAsia"/>
                <w:color w:val="333333"/>
                <w:sz w:val="20"/>
                <w:szCs w:val="20"/>
              </w:rPr>
              <w:t>者。</w:t>
            </w:r>
            <w:r>
              <w:rPr>
                <w:rFonts w:ascii="宋体" w:hAnsi="宋体" w:cs="宋体" w:hint="eastAsia"/>
                <w:color w:val="333333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color w:val="333333"/>
                <w:sz w:val="20"/>
                <w:szCs w:val="20"/>
              </w:rPr>
              <w:t>、取得预防接种合</w:t>
            </w:r>
            <w:bookmarkStart w:id="0" w:name="_GoBack"/>
            <w:bookmarkEnd w:id="0"/>
            <w:r>
              <w:rPr>
                <w:rFonts w:ascii="宋体" w:hAnsi="宋体" w:cs="宋体" w:hint="eastAsia"/>
                <w:color w:val="333333"/>
                <w:sz w:val="20"/>
                <w:szCs w:val="20"/>
              </w:rPr>
              <w:t>格证者。</w:t>
            </w:r>
          </w:p>
        </w:tc>
      </w:tr>
      <w:tr w:rsidR="0098578C" w:rsidTr="00C9336F">
        <w:trPr>
          <w:trHeight w:val="1409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2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中医康复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2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大专及以上（全日制）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</w:pPr>
            <w:r>
              <w:rPr>
                <w:rFonts w:ascii="Arial" w:hAnsi="Arial" w:cs="Arial" w:hint="eastAsia"/>
                <w:sz w:val="20"/>
                <w:szCs w:val="18"/>
              </w:rPr>
              <w:t>不限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40" w:lineRule="exact"/>
              <w:jc w:val="center"/>
            </w:pPr>
            <w:r>
              <w:rPr>
                <w:rFonts w:hint="eastAsia"/>
                <w:sz w:val="21"/>
                <w:szCs w:val="21"/>
              </w:rPr>
              <w:t>35</w:t>
            </w:r>
            <w:r>
              <w:rPr>
                <w:rFonts w:hint="eastAsia"/>
                <w:sz w:val="21"/>
                <w:szCs w:val="21"/>
              </w:rPr>
              <w:t>岁以下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具有执业助理医师以上资格证书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8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中医学类</w:t>
            </w:r>
          </w:p>
        </w:tc>
        <w:tc>
          <w:tcPr>
            <w:tcW w:w="12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40" w:lineRule="exact"/>
              <w:rPr>
                <w:rFonts w:ascii="Arial" w:hAnsi="Arial" w:cs="Arial"/>
                <w:sz w:val="20"/>
                <w:szCs w:val="18"/>
              </w:rPr>
            </w:pPr>
          </w:p>
        </w:tc>
      </w:tr>
      <w:tr w:rsidR="0098578C" w:rsidTr="00C9336F">
        <w:trPr>
          <w:trHeight w:val="1443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3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药剂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大专及以上（全日制）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</w:pPr>
            <w:r>
              <w:rPr>
                <w:rFonts w:hint="eastAsia"/>
              </w:rPr>
              <w:t>不限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40" w:lineRule="exact"/>
              <w:jc w:val="center"/>
            </w:pPr>
            <w:r>
              <w:rPr>
                <w:rFonts w:hint="eastAsia"/>
              </w:rPr>
              <w:t>35</w:t>
            </w:r>
            <w:r>
              <w:rPr>
                <w:rFonts w:hint="eastAsia"/>
              </w:rPr>
              <w:t>岁以下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具有药士以上资格证书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8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西药学类</w:t>
            </w:r>
          </w:p>
        </w:tc>
        <w:tc>
          <w:tcPr>
            <w:tcW w:w="1285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40" w:lineRule="exact"/>
              <w:rPr>
                <w:rFonts w:ascii="Arial" w:hAnsi="Arial" w:cs="Arial"/>
                <w:sz w:val="20"/>
                <w:szCs w:val="18"/>
              </w:rPr>
            </w:pPr>
          </w:p>
        </w:tc>
      </w:tr>
      <w:tr w:rsidR="0098578C" w:rsidTr="00C9336F">
        <w:trPr>
          <w:trHeight w:val="1405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</w:pP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8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40" w:lineRule="exact"/>
              <w:rPr>
                <w:rFonts w:ascii="Arial" w:hAnsi="Arial" w:cs="Arial"/>
                <w:sz w:val="20"/>
                <w:szCs w:val="18"/>
              </w:rPr>
            </w:pPr>
          </w:p>
        </w:tc>
      </w:tr>
      <w:tr w:rsidR="0098578C" w:rsidTr="00C9336F">
        <w:trPr>
          <w:trHeight w:val="1405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</w:pP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8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578C" w:rsidRDefault="0098578C" w:rsidP="00C9336F">
            <w:pPr>
              <w:spacing w:line="240" w:lineRule="exact"/>
              <w:rPr>
                <w:rFonts w:ascii="Arial" w:hAnsi="Arial" w:cs="Arial"/>
                <w:sz w:val="20"/>
                <w:szCs w:val="18"/>
              </w:rPr>
            </w:pPr>
          </w:p>
        </w:tc>
      </w:tr>
    </w:tbl>
    <w:p w:rsidR="0098578C" w:rsidRDefault="0098578C" w:rsidP="0098578C"/>
    <w:p w:rsidR="0098578C" w:rsidRDefault="0098578C" w:rsidP="0098578C">
      <w:pPr>
        <w:shd w:val="clear" w:color="auto" w:fill="FFFFFF"/>
        <w:rPr>
          <w:rFonts w:ascii="仿宋" w:eastAsia="仿宋" w:hAnsi="仿宋" w:cs="Arial"/>
          <w:b/>
          <w:color w:val="000000"/>
          <w:sz w:val="32"/>
          <w:szCs w:val="28"/>
        </w:rPr>
      </w:pPr>
    </w:p>
    <w:p w:rsidR="0098578C" w:rsidRDefault="0098578C" w:rsidP="0098578C">
      <w:pPr>
        <w:shd w:val="clear" w:color="auto" w:fill="FFFFFF"/>
        <w:rPr>
          <w:rFonts w:ascii="仿宋" w:eastAsia="仿宋" w:hAnsi="仿宋" w:cs="Arial"/>
          <w:b/>
          <w:color w:val="000000"/>
          <w:sz w:val="32"/>
          <w:szCs w:val="28"/>
        </w:rPr>
      </w:pPr>
    </w:p>
    <w:p w:rsidR="0098578C" w:rsidRDefault="0098578C" w:rsidP="0098578C">
      <w:pPr>
        <w:shd w:val="clear" w:color="auto" w:fill="FFFFFF"/>
        <w:rPr>
          <w:rFonts w:ascii="仿宋" w:eastAsia="仿宋" w:hAnsi="仿宋" w:cs="Arial"/>
          <w:b/>
          <w:color w:val="000000"/>
          <w:sz w:val="32"/>
          <w:szCs w:val="28"/>
        </w:rPr>
      </w:pPr>
    </w:p>
    <w:p w:rsidR="0098578C" w:rsidRDefault="0098578C" w:rsidP="0098578C">
      <w:pPr>
        <w:shd w:val="clear" w:color="auto" w:fill="FFFFFF"/>
        <w:rPr>
          <w:rFonts w:ascii="仿宋" w:eastAsia="仿宋" w:hAnsi="仿宋" w:cs="Arial"/>
          <w:b/>
          <w:color w:val="000000"/>
          <w:sz w:val="32"/>
          <w:szCs w:val="28"/>
        </w:rPr>
      </w:pPr>
    </w:p>
    <w:p w:rsidR="004358AB" w:rsidRPr="0098578C" w:rsidRDefault="004358AB" w:rsidP="0098578C"/>
    <w:sectPr w:rsidR="004358AB" w:rsidRPr="0098578C" w:rsidSect="006D30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22C4" w:rsidRDefault="006322C4" w:rsidP="0098578C">
      <w:pPr>
        <w:spacing w:after="0"/>
      </w:pPr>
      <w:r>
        <w:separator/>
      </w:r>
    </w:p>
  </w:endnote>
  <w:endnote w:type="continuationSeparator" w:id="0">
    <w:p w:rsidR="006322C4" w:rsidRDefault="006322C4" w:rsidP="0098578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22C4" w:rsidRDefault="006322C4" w:rsidP="0098578C">
      <w:pPr>
        <w:spacing w:after="0"/>
      </w:pPr>
      <w:r>
        <w:separator/>
      </w:r>
    </w:p>
  </w:footnote>
  <w:footnote w:type="continuationSeparator" w:id="0">
    <w:p w:rsidR="006322C4" w:rsidRDefault="006322C4" w:rsidP="0098578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6322C4"/>
    <w:rsid w:val="00853B8F"/>
    <w:rsid w:val="008B7726"/>
    <w:rsid w:val="0098578C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578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578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578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578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2019-12-04T03:34:00Z</dcterms:modified>
</cp:coreProperties>
</file>