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057" w:tblpY="1122"/>
        <w:tblOverlap w:val="never"/>
        <w:tblW w:w="10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"/>
        <w:gridCol w:w="983"/>
        <w:gridCol w:w="1078"/>
        <w:gridCol w:w="180"/>
        <w:gridCol w:w="1175"/>
        <w:gridCol w:w="177"/>
        <w:gridCol w:w="93"/>
        <w:gridCol w:w="1429"/>
        <w:gridCol w:w="1437"/>
        <w:gridCol w:w="180"/>
        <w:gridCol w:w="637"/>
        <w:gridCol w:w="75"/>
        <w:gridCol w:w="868"/>
        <w:gridCol w:w="225"/>
        <w:gridCol w:w="1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hint="eastAsia" w:asci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应聘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岗位</w:t>
            </w:r>
          </w:p>
        </w:tc>
        <w:tc>
          <w:tcPr>
            <w:tcW w:w="26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岗位</w:t>
            </w:r>
            <w:r>
              <w:rPr>
                <w:rFonts w:hint="eastAsia" w:ascii="宋体" w:hAnsi="宋体"/>
                <w:szCs w:val="21"/>
              </w:rPr>
              <w:t>代码</w:t>
            </w:r>
          </w:p>
        </w:tc>
        <w:tc>
          <w:tcPr>
            <w:tcW w:w="319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46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一寸彩色近照（粘贴处）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6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4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文化程度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育状况</w:t>
            </w:r>
          </w:p>
        </w:tc>
        <w:tc>
          <w:tcPr>
            <w:tcW w:w="176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4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评定时间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评定机构</w:t>
            </w:r>
          </w:p>
        </w:tc>
        <w:tc>
          <w:tcPr>
            <w:tcW w:w="176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4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特长爱好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330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413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330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4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6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321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4068" w:type="dxa"/>
            <w:gridSpan w:val="7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是否曾经因违纪被解除劳动合同？</w:t>
            </w:r>
          </w:p>
        </w:tc>
        <w:tc>
          <w:tcPr>
            <w:tcW w:w="1429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是□否□</w:t>
            </w:r>
          </w:p>
        </w:tc>
        <w:tc>
          <w:tcPr>
            <w:tcW w:w="3422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是否适应经常加班？</w:t>
            </w:r>
          </w:p>
        </w:tc>
        <w:tc>
          <w:tcPr>
            <w:tcW w:w="1321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4068" w:type="dxa"/>
            <w:gridSpan w:val="7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如工作需要是否愿意服从调整工作岗位？</w:t>
            </w:r>
          </w:p>
        </w:tc>
        <w:tc>
          <w:tcPr>
            <w:tcW w:w="1429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是□否□</w:t>
            </w:r>
          </w:p>
        </w:tc>
        <w:tc>
          <w:tcPr>
            <w:tcW w:w="3422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382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</w:t>
            </w:r>
          </w:p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培训简历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机构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课程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就学形式</w:t>
            </w:r>
          </w:p>
        </w:tc>
        <w:tc>
          <w:tcPr>
            <w:tcW w:w="132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38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78" w:type="dxa"/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年月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38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38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38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382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szCs w:val="21"/>
                <w:u w:val="single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工作简历</w:t>
            </w:r>
          </w:p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岗位职务</w:t>
            </w:r>
          </w:p>
        </w:tc>
        <w:tc>
          <w:tcPr>
            <w:tcW w:w="312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38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38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38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38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exact"/>
        </w:trPr>
        <w:tc>
          <w:tcPr>
            <w:tcW w:w="10240" w:type="dxa"/>
            <w:gridSpan w:val="15"/>
          </w:tcPr>
          <w:p>
            <w:pPr>
              <w:spacing w:line="240" w:lineRule="exac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拥有的资格证书情况（证书名称、级别、取得时间、注册情况等）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10240" w:type="dxa"/>
            <w:gridSpan w:val="15"/>
            <w:vAlign w:val="top"/>
          </w:tcPr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本人保证以上所填写的内容及所提供的证书材料真实有效，如有谎报或欺诈，用人单位可以立即取消录用资格。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保证人（签字）：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</w:t>
            </w:r>
          </w:p>
          <w:p>
            <w:pPr>
              <w:spacing w:line="240" w:lineRule="exact"/>
              <w:ind w:firstLine="2100" w:firstLineChars="1000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10240" w:type="dxa"/>
            <w:gridSpan w:val="15"/>
            <w:vAlign w:val="center"/>
          </w:tcPr>
          <w:p>
            <w:pPr>
              <w:spacing w:line="240" w:lineRule="exact"/>
              <w:jc w:val="left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招聘办公室初审：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合格/不合格，如不合格请招聘办公室说明有关情况。         </w:t>
            </w:r>
          </w:p>
        </w:tc>
      </w:tr>
    </w:tbl>
    <w:p>
      <w:pPr>
        <w:pStyle w:val="4"/>
        <w:widowControl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  <w:lang w:val="en-US" w:eastAsia="zh-CN"/>
        </w:rPr>
        <w:t>雁翔集团所属企业</w:t>
      </w:r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</w:rPr>
        <w:t>公开招聘</w:t>
      </w:r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  <w:lang w:val="en-US" w:eastAsia="zh-CN"/>
        </w:rPr>
        <w:t>管理及专业技术</w:t>
      </w:r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</w:rPr>
        <w:t>人员报名表</w:t>
      </w:r>
    </w:p>
    <w:p>
      <w:pPr>
        <w:pStyle w:val="4"/>
        <w:widowControl/>
        <w:spacing w:beforeAutospacing="0" w:afterAutospacing="0" w:line="560" w:lineRule="exact"/>
        <w:ind w:firstLine="7228" w:firstLineChars="3000"/>
        <w:jc w:val="both"/>
        <w:rPr>
          <w:rFonts w:hint="eastAsia" w:ascii="仿宋_GB2312" w:hAnsi="仿宋_GB2312" w:eastAsia="黑体" w:cs="仿宋_GB2312"/>
          <w:sz w:val="32"/>
          <w:szCs w:val="32"/>
          <w:shd w:val="clear" w:color="auto" w:fill="FFFFFF"/>
          <w:lang w:val="en-US" w:eastAsia="zh-CN"/>
        </w:rPr>
        <w:sectPr>
          <w:footerReference r:id="rId3" w:type="default"/>
          <w:pgSz w:w="11906" w:h="16838"/>
          <w:pgMar w:top="1157" w:right="1633" w:bottom="1157" w:left="1633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黑体" w:eastAsia="黑体"/>
          <w:b/>
          <w:szCs w:val="21"/>
        </w:rPr>
        <w:t>编</w:t>
      </w:r>
      <w:r>
        <w:rPr>
          <w:rFonts w:hint="eastAsia" w:ascii="黑体" w:eastAsia="黑体"/>
          <w:b/>
          <w:szCs w:val="21"/>
          <w:lang w:val="en-US" w:eastAsia="zh-CN"/>
        </w:rPr>
        <w:t>号</w:t>
      </w:r>
    </w:p>
    <w:p>
      <w:pPr>
        <w:pStyle w:val="4"/>
        <w:widowControl/>
        <w:spacing w:beforeAutospacing="0" w:afterAutospacing="0" w:line="560" w:lineRule="exact"/>
        <w:jc w:val="both"/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6B6123"/>
    <w:rsid w:val="55655168"/>
    <w:rsid w:val="7C8B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Body Text First Indent 2"/>
    <w:basedOn w:val="2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2019-09-02T08:28:59Z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