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附件2：</w:t>
      </w:r>
    </w:p>
    <w:tbl>
      <w:tblPr>
        <w:tblStyle w:val="3"/>
        <w:tblpPr w:leftFromText="180" w:rightFromText="180" w:vertAnchor="text" w:horzAnchor="page" w:tblpX="1477" w:tblpY="624"/>
        <w:tblOverlap w:val="never"/>
        <w:tblW w:w="9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8"/>
        <w:gridCol w:w="2025"/>
        <w:gridCol w:w="851"/>
        <w:gridCol w:w="720"/>
        <w:gridCol w:w="739"/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25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单位名称（公章）</w:t>
            </w:r>
          </w:p>
        </w:tc>
        <w:tc>
          <w:tcPr>
            <w:tcW w:w="647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" w:hRule="atLeast"/>
        </w:trPr>
        <w:tc>
          <w:tcPr>
            <w:tcW w:w="25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单位地址</w:t>
            </w:r>
          </w:p>
        </w:tc>
        <w:tc>
          <w:tcPr>
            <w:tcW w:w="2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传真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5" w:hRule="atLeast"/>
        </w:trPr>
        <w:tc>
          <w:tcPr>
            <w:tcW w:w="25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参会活动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参加哪项活动，请在括号内打“√”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025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①2017年海峡两岸机械产业人才交流合作大会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②2017年中国·福建海外人才创业周（龙岩）人才与项目对接洽谈会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③《工业4.0与中国制造2025转型创新》专题讲座（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25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参会人姓名</w:t>
            </w:r>
          </w:p>
        </w:tc>
        <w:tc>
          <w:tcPr>
            <w:tcW w:w="2025" w:type="dxa"/>
            <w:vAlign w:val="center"/>
          </w:tcPr>
          <w:p>
            <w:pPr>
              <w:spacing w:line="360" w:lineRule="auto"/>
              <w:ind w:firstLine="360" w:firstLineChars="12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auto"/>
              <w:ind w:firstLine="360" w:firstLineChars="12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ind w:firstLine="360" w:firstLineChars="12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5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5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5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02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14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jc w:val="center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参会回执</w:t>
      </w:r>
    </w:p>
    <w:p>
      <w:pPr>
        <w:jc w:val="both"/>
        <w:rPr>
          <w:rFonts w:hint="eastAsia"/>
          <w:sz w:val="16"/>
          <w:szCs w:val="20"/>
          <w:lang w:val="en-US" w:eastAsia="zh-CN"/>
        </w:rPr>
      </w:pPr>
      <w:r>
        <w:rPr>
          <w:rFonts w:hint="eastAsia"/>
          <w:sz w:val="18"/>
          <w:szCs w:val="21"/>
          <w:lang w:eastAsia="zh-CN"/>
        </w:rPr>
        <w:t>注：③</w:t>
      </w:r>
      <w:bookmarkStart w:id="0" w:name="_GoBack"/>
      <w:bookmarkEnd w:id="0"/>
      <w:r>
        <w:rPr>
          <w:rFonts w:hint="eastAsia"/>
          <w:sz w:val="18"/>
          <w:szCs w:val="21"/>
          <w:lang w:eastAsia="zh-CN"/>
        </w:rPr>
        <w:t>《工业4.0与中国制造2025转型创新》专题讲座拟于</w:t>
      </w:r>
      <w:r>
        <w:rPr>
          <w:rFonts w:hint="eastAsia"/>
          <w:sz w:val="18"/>
          <w:szCs w:val="21"/>
          <w:lang w:val="en-US" w:eastAsia="zh-CN"/>
        </w:rPr>
        <w:t>11月9日上午开讲，届时将邀请</w:t>
      </w:r>
      <w:r>
        <w:rPr>
          <w:rFonts w:hint="eastAsia" w:ascii="宋体" w:hAnsi="宋体" w:cs="宋体"/>
          <w:kern w:val="0"/>
          <w:sz w:val="18"/>
          <w:szCs w:val="18"/>
        </w:rPr>
        <w:t>中国社会科学院经济学博士</w:t>
      </w:r>
      <w:r>
        <w:rPr>
          <w:rFonts w:hint="eastAsia"/>
          <w:sz w:val="18"/>
          <w:szCs w:val="21"/>
          <w:lang w:val="en-US" w:eastAsia="zh-CN"/>
        </w:rPr>
        <w:t xml:space="preserve">陈含桦授课。主题内容：关于互联网时代的人才变革之“工业4.0·中国制造2025”与企业发展路径。欢迎各企业参加！ </w:t>
      </w:r>
      <w:r>
        <w:rPr>
          <w:rFonts w:hint="eastAsia"/>
          <w:sz w:val="16"/>
          <w:szCs w:val="20"/>
          <w:lang w:val="en-US" w:eastAsia="zh-CN"/>
        </w:rPr>
        <w:t xml:space="preserve"> </w:t>
      </w: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中国海峡人才市场龙岩分部</w:t>
      </w:r>
    </w:p>
    <w:p>
      <w:pPr>
        <w:jc w:val="both"/>
        <w:rPr>
          <w:rFonts w:hint="eastAsia"/>
          <w:lang w:eastAsia="zh-CN"/>
        </w:rPr>
      </w:pPr>
    </w:p>
    <w:p>
      <w:pPr>
        <w:jc w:val="right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D34DD"/>
    <w:rsid w:val="256D2904"/>
    <w:rsid w:val="4FA27F56"/>
    <w:rsid w:val="52BD34DD"/>
    <w:rsid w:val="61B04086"/>
    <w:rsid w:val="78033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2017-10-17T11:13:00Z</dcterms:created>
  <dc:creator>05</dc:creator>
  <cp:lastModifiedBy>05</cp:lastModifiedBy>
  <cp:lastPrinted>2017-10-18T08:31:41Z</cp:lastPrinted>
  <dcterms:modified xsi:type="dcterms:W3CDTF">2017-10-18T08:41:07Z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